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A1A7E1" w14:textId="77777777" w:rsidR="00E16895" w:rsidRDefault="00E16895" w:rsidP="00E16895">
      <w:pPr>
        <w:jc w:val="center"/>
        <w:rPr>
          <w:b/>
          <w:color w:val="4F6228"/>
          <w:sz w:val="28"/>
          <w:szCs w:val="28"/>
        </w:rPr>
      </w:pPr>
    </w:p>
    <w:p w14:paraId="09B22F3E" w14:textId="77777777" w:rsidR="00E16895" w:rsidRDefault="00E16895" w:rsidP="00E16895">
      <w:pPr>
        <w:jc w:val="center"/>
        <w:rPr>
          <w:sz w:val="24"/>
          <w:szCs w:val="24"/>
        </w:rPr>
      </w:pPr>
      <w:r>
        <w:rPr>
          <w:b/>
          <w:color w:val="4F6228"/>
          <w:sz w:val="28"/>
          <w:szCs w:val="28"/>
        </w:rPr>
        <w:t>REGULAMIN EDUKACYJNEGO KONKURSU</w:t>
      </w:r>
    </w:p>
    <w:p w14:paraId="13CB2276" w14:textId="77777777" w:rsidR="00E16895" w:rsidRDefault="00E16895" w:rsidP="00E16895">
      <w:pPr>
        <w:jc w:val="center"/>
      </w:pPr>
      <w:r>
        <w:rPr>
          <w:b/>
          <w:color w:val="4F6228"/>
          <w:sz w:val="28"/>
          <w:szCs w:val="28"/>
        </w:rPr>
        <w:t xml:space="preserve"> PLASTYCZNEGO Z DZIEDZINY SZTUKI </w:t>
      </w:r>
    </w:p>
    <w:p w14:paraId="72F5C089" w14:textId="0B6AEC83" w:rsidR="00E16895" w:rsidRDefault="00E16895" w:rsidP="00E16895">
      <w:pPr>
        <w:jc w:val="center"/>
      </w:pPr>
      <w:r>
        <w:rPr>
          <w:b/>
          <w:color w:val="4F6228"/>
          <w:sz w:val="28"/>
          <w:szCs w:val="28"/>
        </w:rPr>
        <w:t xml:space="preserve"> </w:t>
      </w:r>
      <w:r>
        <w:rPr>
          <w:b/>
          <w:i/>
          <w:color w:val="4F6228"/>
          <w:sz w:val="28"/>
          <w:szCs w:val="28"/>
        </w:rPr>
        <w:t>pt. „MÓJ LAS” (XVI edycja)</w:t>
      </w:r>
    </w:p>
    <w:p w14:paraId="58E84666" w14:textId="77777777" w:rsidR="00E16895" w:rsidRDefault="00E16895" w:rsidP="00E16895">
      <w:pPr>
        <w:jc w:val="center"/>
        <w:rPr>
          <w:b/>
          <w:color w:val="4F6228"/>
          <w:sz w:val="32"/>
          <w:szCs w:val="32"/>
        </w:rPr>
      </w:pPr>
    </w:p>
    <w:p w14:paraId="61E18FFE" w14:textId="77777777" w:rsidR="00E16895" w:rsidRDefault="00E16895" w:rsidP="00E16895">
      <w:pPr>
        <w:rPr>
          <w:b/>
          <w:color w:val="4F6228"/>
          <w:sz w:val="28"/>
          <w:szCs w:val="28"/>
        </w:rPr>
      </w:pPr>
    </w:p>
    <w:p w14:paraId="255DF46B" w14:textId="77777777" w:rsidR="00E16895" w:rsidRDefault="00E16895" w:rsidP="00E16895">
      <w:pPr>
        <w:jc w:val="both"/>
        <w:rPr>
          <w:sz w:val="24"/>
          <w:szCs w:val="24"/>
        </w:rPr>
      </w:pPr>
      <w:r>
        <w:rPr>
          <w:b/>
        </w:rPr>
        <w:t>Organizator konkursu:</w:t>
      </w:r>
    </w:p>
    <w:p w14:paraId="20766AFD" w14:textId="77777777" w:rsidR="00E16895" w:rsidRDefault="00E16895" w:rsidP="00E16895">
      <w:pPr>
        <w:jc w:val="both"/>
      </w:pPr>
      <w:r>
        <w:t xml:space="preserve">Organizatorem konkursu jest Państwowe Gospodarstwo Leśne Lasy Państwowe </w:t>
      </w:r>
      <w:r>
        <w:br/>
        <w:t>Nadleśnictwo Kup.</w:t>
      </w:r>
    </w:p>
    <w:p w14:paraId="79F335A3" w14:textId="77777777" w:rsidR="00E16895" w:rsidRDefault="00E16895" w:rsidP="00E16895">
      <w:pPr>
        <w:jc w:val="both"/>
      </w:pPr>
    </w:p>
    <w:p w14:paraId="025DA43B" w14:textId="77777777" w:rsidR="00E16895" w:rsidRDefault="00E16895" w:rsidP="00E16895">
      <w:pPr>
        <w:jc w:val="both"/>
      </w:pPr>
      <w:r>
        <w:rPr>
          <w:b/>
        </w:rPr>
        <w:t>Uczestnicy konkursu:</w:t>
      </w:r>
    </w:p>
    <w:p w14:paraId="5D722234" w14:textId="77777777" w:rsidR="00E16895" w:rsidRDefault="00E16895" w:rsidP="00E16895">
      <w:pPr>
        <w:jc w:val="both"/>
      </w:pPr>
      <w:r>
        <w:t>Do konkursu mogą przystąpić dzieci ze szkół podstawowych.</w:t>
      </w:r>
    </w:p>
    <w:p w14:paraId="7E971CA0" w14:textId="77777777" w:rsidR="00E16895" w:rsidRDefault="00E16895" w:rsidP="00E16895">
      <w:pPr>
        <w:jc w:val="both"/>
      </w:pPr>
    </w:p>
    <w:p w14:paraId="06322103" w14:textId="77777777" w:rsidR="00E16895" w:rsidRDefault="00E16895" w:rsidP="00E16895">
      <w:pPr>
        <w:jc w:val="both"/>
      </w:pPr>
      <w:r>
        <w:rPr>
          <w:b/>
        </w:rPr>
        <w:t>Cel konkursu:</w:t>
      </w:r>
    </w:p>
    <w:p w14:paraId="4C291F5F" w14:textId="77777777" w:rsidR="00E16895" w:rsidRDefault="00E16895" w:rsidP="00E16895">
      <w:pPr>
        <w:jc w:val="both"/>
      </w:pPr>
      <w:r>
        <w:t xml:space="preserve">Celem konkursu jest edukacja ekologiczna dzieci i młodzieży oraz propagowanie wiedzy </w:t>
      </w:r>
      <w:r>
        <w:br/>
        <w:t>o lesie.</w:t>
      </w:r>
    </w:p>
    <w:p w14:paraId="60A54A97" w14:textId="77777777" w:rsidR="00E16895" w:rsidRDefault="00E16895" w:rsidP="00E16895">
      <w:pPr>
        <w:jc w:val="both"/>
      </w:pPr>
    </w:p>
    <w:p w14:paraId="402B5CD8" w14:textId="77777777" w:rsidR="00E16895" w:rsidRDefault="00E16895" w:rsidP="00E16895">
      <w:pPr>
        <w:jc w:val="both"/>
      </w:pPr>
      <w:r>
        <w:rPr>
          <w:b/>
        </w:rPr>
        <w:t>Zasady konkursu:</w:t>
      </w:r>
    </w:p>
    <w:p w14:paraId="5A95AA13" w14:textId="77777777" w:rsidR="00E16895" w:rsidRDefault="00E16895" w:rsidP="00E16895">
      <w:pPr>
        <w:jc w:val="both"/>
      </w:pPr>
      <w:r>
        <w:t>1. Tematyka prac:</w:t>
      </w:r>
    </w:p>
    <w:p w14:paraId="3AAA926A" w14:textId="77777777" w:rsidR="00E16895" w:rsidRDefault="00E16895" w:rsidP="00E16895">
      <w:pPr>
        <w:numPr>
          <w:ilvl w:val="0"/>
          <w:numId w:val="6"/>
        </w:numPr>
        <w:suppressAutoHyphens/>
        <w:spacing w:after="0" w:line="240" w:lineRule="auto"/>
        <w:jc w:val="both"/>
      </w:pPr>
      <w:r>
        <w:t>las i jego mieszkańcy (rośliny, zwierzęta)</w:t>
      </w:r>
    </w:p>
    <w:p w14:paraId="3CBFBB7C" w14:textId="77777777" w:rsidR="00E16895" w:rsidRDefault="00E16895" w:rsidP="00E16895">
      <w:pPr>
        <w:numPr>
          <w:ilvl w:val="0"/>
          <w:numId w:val="6"/>
        </w:numPr>
        <w:suppressAutoHyphens/>
        <w:spacing w:after="0" w:line="240" w:lineRule="auto"/>
        <w:jc w:val="both"/>
      </w:pPr>
      <w:r>
        <w:t>praca w lesie (leśnicy i robotnicy leśni przy pracy – także ciężki sprzęt do pozyskania, zrywki i wywozu drewna)</w:t>
      </w:r>
    </w:p>
    <w:p w14:paraId="228848C2" w14:textId="77777777" w:rsidR="00E16895" w:rsidRDefault="00E16895" w:rsidP="00E16895">
      <w:pPr>
        <w:numPr>
          <w:ilvl w:val="0"/>
          <w:numId w:val="6"/>
        </w:numPr>
        <w:suppressAutoHyphens/>
        <w:spacing w:after="0" w:line="240" w:lineRule="auto"/>
        <w:jc w:val="both"/>
      </w:pPr>
      <w:r>
        <w:t>ochrona lasu (w tym zimowe dokarmianie zwierząt leśnych, walka z kłusownictwem)</w:t>
      </w:r>
    </w:p>
    <w:p w14:paraId="615C039B" w14:textId="77777777" w:rsidR="00E16895" w:rsidRDefault="00E16895" w:rsidP="00E16895">
      <w:pPr>
        <w:numPr>
          <w:ilvl w:val="0"/>
          <w:numId w:val="6"/>
        </w:numPr>
        <w:suppressAutoHyphens/>
        <w:spacing w:after="0" w:line="240" w:lineRule="auto"/>
        <w:jc w:val="both"/>
      </w:pPr>
      <w:r>
        <w:t>zagrożenia dla lasu (zaśmiecanie oraz oddziaływanie żywiołów: pożary, huragany, powodzie)</w:t>
      </w:r>
    </w:p>
    <w:p w14:paraId="220335F0" w14:textId="77777777" w:rsidR="00E16895" w:rsidRDefault="00E16895" w:rsidP="00E16895">
      <w:pPr>
        <w:numPr>
          <w:ilvl w:val="0"/>
          <w:numId w:val="6"/>
        </w:numPr>
        <w:suppressAutoHyphens/>
        <w:spacing w:after="0" w:line="240" w:lineRule="auto"/>
        <w:jc w:val="both"/>
      </w:pPr>
      <w:r>
        <w:t>portret ulubionego zwierzątka</w:t>
      </w:r>
    </w:p>
    <w:p w14:paraId="70390FDA" w14:textId="77777777" w:rsidR="00E16895" w:rsidRDefault="00E16895" w:rsidP="00E16895">
      <w:pPr>
        <w:jc w:val="both"/>
      </w:pPr>
    </w:p>
    <w:p w14:paraId="58220BF7" w14:textId="77777777" w:rsidR="00E16895" w:rsidRDefault="00E16895" w:rsidP="00E16895">
      <w:pPr>
        <w:jc w:val="both"/>
      </w:pPr>
      <w:r>
        <w:t>2. Warunki techniczne prac plastycznych:</w:t>
      </w:r>
    </w:p>
    <w:p w14:paraId="2D31E09E" w14:textId="77777777" w:rsidR="00E16895" w:rsidRDefault="00E16895" w:rsidP="00E16895">
      <w:pPr>
        <w:numPr>
          <w:ilvl w:val="0"/>
          <w:numId w:val="7"/>
        </w:numPr>
        <w:suppressAutoHyphens/>
        <w:spacing w:after="0" w:line="240" w:lineRule="auto"/>
        <w:jc w:val="both"/>
      </w:pPr>
      <w:r>
        <w:t xml:space="preserve">format: </w:t>
      </w:r>
      <w:r>
        <w:rPr>
          <w:u w:val="single"/>
        </w:rPr>
        <w:t>wyłącznie A3</w:t>
      </w:r>
    </w:p>
    <w:p w14:paraId="6D82D7BA" w14:textId="77777777" w:rsidR="00E16895" w:rsidRDefault="00E16895" w:rsidP="00E16895">
      <w:pPr>
        <w:numPr>
          <w:ilvl w:val="0"/>
          <w:numId w:val="7"/>
        </w:numPr>
        <w:suppressAutoHyphens/>
        <w:spacing w:after="0" w:line="240" w:lineRule="auto"/>
        <w:jc w:val="both"/>
      </w:pPr>
      <w:r>
        <w:t>technika wykonania: ołówek, kredka, pastel, akwarela, farby plakatowe, akrylowe.</w:t>
      </w:r>
    </w:p>
    <w:p w14:paraId="4F9ADB9A" w14:textId="77777777" w:rsidR="00E16895" w:rsidRDefault="00E16895" w:rsidP="00E16895">
      <w:pPr>
        <w:jc w:val="both"/>
      </w:pPr>
    </w:p>
    <w:p w14:paraId="02E7857B" w14:textId="77777777" w:rsidR="00E16895" w:rsidRDefault="00E16895" w:rsidP="00E16895">
      <w:pPr>
        <w:jc w:val="both"/>
      </w:pPr>
      <w:r>
        <w:t>3. Pozostałe zasady:</w:t>
      </w:r>
    </w:p>
    <w:p w14:paraId="06F86DB2" w14:textId="77777777" w:rsidR="00E16895" w:rsidRDefault="00E16895" w:rsidP="00E16895">
      <w:pPr>
        <w:jc w:val="both"/>
      </w:pPr>
      <w:r>
        <w:t>-  każdy uczestnik może przesłać do trzech prac,</w:t>
      </w:r>
    </w:p>
    <w:p w14:paraId="0394E703" w14:textId="77777777" w:rsidR="00E16895" w:rsidRDefault="00E16895" w:rsidP="00E16895">
      <w:pPr>
        <w:jc w:val="both"/>
      </w:pPr>
      <w:r>
        <w:lastRenderedPageBreak/>
        <w:t xml:space="preserve">-  wraz z nadesłaną pracą należy wypełnić zgodę na przetwarzanie danych ( Załącznik nr, 2 do      regulaminu ), brak zgody eliminuje pracę z konkursu, </w:t>
      </w:r>
    </w:p>
    <w:p w14:paraId="026F220B" w14:textId="77777777" w:rsidR="00E16895" w:rsidRDefault="00E16895" w:rsidP="00E16895">
      <w:pPr>
        <w:jc w:val="both"/>
      </w:pPr>
      <w:r>
        <w:t xml:space="preserve">- na odwrocie każdej pracy należy umieścić etykietę (Załącznik nr 1 do regulaminu) </w:t>
      </w:r>
      <w:r>
        <w:br/>
        <w:t xml:space="preserve">   z nadrukiem zawierającym: imię i nazwisko autora, wiek autora, klasę, imię i nazwisko</w:t>
      </w:r>
    </w:p>
    <w:p w14:paraId="7C79C0E9" w14:textId="77777777" w:rsidR="00E16895" w:rsidRDefault="00E16895" w:rsidP="00E16895">
      <w:pPr>
        <w:jc w:val="both"/>
      </w:pPr>
      <w:r>
        <w:t xml:space="preserve">   nauczyciela lub opiekuna, pieczątkę firmową placówki oświatowej z aktualnym adresem,</w:t>
      </w:r>
    </w:p>
    <w:p w14:paraId="65EA976E" w14:textId="77777777" w:rsidR="00E16895" w:rsidRDefault="00E16895" w:rsidP="00E16895">
      <w:pPr>
        <w:jc w:val="both"/>
      </w:pPr>
      <w:r>
        <w:t>- nadesłane prace przechodzą na własność organizatora konkursu. Organizator ma prawo do ich</w:t>
      </w:r>
    </w:p>
    <w:p w14:paraId="73C05510" w14:textId="77777777" w:rsidR="00E16895" w:rsidRDefault="00E16895" w:rsidP="00E16895">
      <w:pPr>
        <w:jc w:val="both"/>
      </w:pPr>
      <w:r>
        <w:t xml:space="preserve">   bezpłatnego eksponowania, a także może je bezpłatnie wykorzystać do własnych publikacji </w:t>
      </w:r>
      <w:r>
        <w:br/>
        <w:t xml:space="preserve">   w formie papierowej i elektronicznej. Przesłanie pracy jest akceptacją na powyższe warunki,</w:t>
      </w:r>
    </w:p>
    <w:p w14:paraId="348C3B8D" w14:textId="77777777" w:rsidR="00E16895" w:rsidRDefault="00E16895" w:rsidP="00E16895">
      <w:pPr>
        <w:jc w:val="both"/>
      </w:pPr>
      <w:r>
        <w:t>- prace, które będą niezgodne z tematyką lub nie będą spełniały warunków technicznych, nie</w:t>
      </w:r>
    </w:p>
    <w:p w14:paraId="02D56A11" w14:textId="77777777" w:rsidR="00E16895" w:rsidRDefault="00E16895" w:rsidP="00E16895">
      <w:pPr>
        <w:jc w:val="both"/>
      </w:pPr>
      <w:r>
        <w:t xml:space="preserve">  wezmą udziału w konkursie,</w:t>
      </w:r>
    </w:p>
    <w:p w14:paraId="5052B97C" w14:textId="77777777" w:rsidR="00E16895" w:rsidRDefault="00E16895" w:rsidP="00E16895">
      <w:pPr>
        <w:jc w:val="both"/>
      </w:pPr>
      <w:r>
        <w:t>- organizatorzy nie biorą odpowiedzialności za uszkodzenia prac niezależne od nich,</w:t>
      </w:r>
    </w:p>
    <w:p w14:paraId="10A2A371" w14:textId="77777777" w:rsidR="00E16895" w:rsidRDefault="00E16895" w:rsidP="00E16895">
      <w:pPr>
        <w:jc w:val="both"/>
      </w:pPr>
      <w:r>
        <w:t>- od postanowień jury nie przysługuje odwołanie.</w:t>
      </w:r>
    </w:p>
    <w:p w14:paraId="4A64E4EA" w14:textId="77777777" w:rsidR="00E16895" w:rsidRDefault="00E16895" w:rsidP="00E16895">
      <w:pPr>
        <w:jc w:val="both"/>
      </w:pPr>
    </w:p>
    <w:p w14:paraId="1BAECE0F" w14:textId="77777777" w:rsidR="00E16895" w:rsidRDefault="00E16895" w:rsidP="00E16895">
      <w:pPr>
        <w:jc w:val="both"/>
      </w:pPr>
    </w:p>
    <w:p w14:paraId="1C23E241" w14:textId="77777777" w:rsidR="00E16895" w:rsidRDefault="00E16895" w:rsidP="00E16895">
      <w:pPr>
        <w:jc w:val="both"/>
      </w:pPr>
    </w:p>
    <w:p w14:paraId="27AB920F" w14:textId="77777777" w:rsidR="00E16895" w:rsidRDefault="00E16895" w:rsidP="00E16895">
      <w:pPr>
        <w:jc w:val="both"/>
      </w:pPr>
      <w:r>
        <w:rPr>
          <w:b/>
        </w:rPr>
        <w:t>Termin nadsyłania prac:</w:t>
      </w:r>
    </w:p>
    <w:p w14:paraId="7C0F16FF" w14:textId="60010CB0" w:rsidR="00E16895" w:rsidRDefault="00E16895" w:rsidP="00E16895">
      <w:pPr>
        <w:jc w:val="both"/>
      </w:pPr>
      <w:r>
        <w:t>Prace należy przesłać lub dostarczyć osobiście do siedziby organizatora mieszczącej się w Kup na ul. 1 Maj</w:t>
      </w:r>
      <w:r w:rsidR="00706482">
        <w:t>a 9, 46-082 Kup w terminie do 31 października 2024</w:t>
      </w:r>
      <w:r>
        <w:t xml:space="preserve"> roku (decyduje pieczątka wpływu w sekretariacie organizatora).</w:t>
      </w:r>
    </w:p>
    <w:p w14:paraId="69F234C3" w14:textId="77777777" w:rsidR="00E16895" w:rsidRDefault="00E16895" w:rsidP="00E16895">
      <w:pPr>
        <w:jc w:val="both"/>
      </w:pPr>
    </w:p>
    <w:p w14:paraId="0BDF0E0F" w14:textId="77777777" w:rsidR="00E16895" w:rsidRDefault="00E16895" w:rsidP="00E16895">
      <w:pPr>
        <w:jc w:val="both"/>
      </w:pPr>
      <w:r>
        <w:rPr>
          <w:b/>
        </w:rPr>
        <w:t>Kryteria oceny prac:</w:t>
      </w:r>
    </w:p>
    <w:p w14:paraId="072B1A89" w14:textId="4FB43E24" w:rsidR="00E16895" w:rsidRDefault="00E16895" w:rsidP="00E16895">
      <w:pPr>
        <w:jc w:val="both"/>
      </w:pPr>
      <w:r>
        <w:t>Oceny prac konkursowych i wyłonienie zwycięz</w:t>
      </w:r>
      <w:r w:rsidR="00700E3E">
        <w:t>ców dokona w terminie do dnia 8 listopada 2024</w:t>
      </w:r>
      <w:r>
        <w:t xml:space="preserve"> roku 4 osobowe jury w składzie:</w:t>
      </w:r>
    </w:p>
    <w:p w14:paraId="1BA5BF61" w14:textId="77777777" w:rsidR="00E16895" w:rsidRDefault="00E16895" w:rsidP="00E16895">
      <w:pPr>
        <w:numPr>
          <w:ilvl w:val="0"/>
          <w:numId w:val="8"/>
        </w:numPr>
        <w:suppressAutoHyphens/>
        <w:spacing w:after="0" w:line="240" w:lineRule="auto"/>
        <w:jc w:val="both"/>
      </w:pPr>
      <w:r>
        <w:t>Jolanta Golenia-Mikusz – artysta plastyk</w:t>
      </w:r>
    </w:p>
    <w:p w14:paraId="40ABBC43" w14:textId="77777777" w:rsidR="00E16895" w:rsidRDefault="00E16895" w:rsidP="00E16895">
      <w:pPr>
        <w:numPr>
          <w:ilvl w:val="0"/>
          <w:numId w:val="8"/>
        </w:numPr>
        <w:suppressAutoHyphens/>
        <w:spacing w:after="0" w:line="240" w:lineRule="auto"/>
        <w:jc w:val="both"/>
      </w:pPr>
      <w:r>
        <w:t>Józef Sieczka – pracownik organizatora</w:t>
      </w:r>
    </w:p>
    <w:p w14:paraId="17622FE2" w14:textId="77777777" w:rsidR="00E16895" w:rsidRDefault="00E16895" w:rsidP="00E16895">
      <w:pPr>
        <w:numPr>
          <w:ilvl w:val="0"/>
          <w:numId w:val="8"/>
        </w:numPr>
        <w:suppressAutoHyphens/>
        <w:spacing w:after="0" w:line="240" w:lineRule="auto"/>
        <w:jc w:val="both"/>
      </w:pPr>
      <w:r>
        <w:t>Janusz Kowal - pracownik organizatora</w:t>
      </w:r>
    </w:p>
    <w:p w14:paraId="2CD3A6E7" w14:textId="77777777" w:rsidR="00E16895" w:rsidRDefault="00E16895" w:rsidP="00E16895">
      <w:pPr>
        <w:jc w:val="both"/>
      </w:pPr>
      <w:r>
        <w:t xml:space="preserve">      4.   Adam Janicki – pracownik organizatora</w:t>
      </w:r>
    </w:p>
    <w:p w14:paraId="4EB6AF6E" w14:textId="77777777" w:rsidR="00E16895" w:rsidRDefault="00E16895" w:rsidP="00E16895">
      <w:pPr>
        <w:jc w:val="both"/>
      </w:pPr>
      <w:r>
        <w:t>Prace będą oceniane w 3 kategoriach wiekowych:</w:t>
      </w:r>
    </w:p>
    <w:p w14:paraId="5174DBB0" w14:textId="77777777" w:rsidR="00E16895" w:rsidRDefault="00E16895" w:rsidP="00E16895">
      <w:pPr>
        <w:jc w:val="both"/>
      </w:pPr>
      <w:r>
        <w:t>-  klasy I-III</w:t>
      </w:r>
    </w:p>
    <w:p w14:paraId="0B1CC8C8" w14:textId="77777777" w:rsidR="00E16895" w:rsidRDefault="00E16895" w:rsidP="00E16895">
      <w:pPr>
        <w:jc w:val="both"/>
      </w:pPr>
      <w:r>
        <w:t>-  klasy IV-VI</w:t>
      </w:r>
    </w:p>
    <w:p w14:paraId="6A4F4BF6" w14:textId="77777777" w:rsidR="00E16895" w:rsidRDefault="00E16895" w:rsidP="00E16895">
      <w:pPr>
        <w:jc w:val="both"/>
      </w:pPr>
      <w:r>
        <w:t>- klasy VII-VIII</w:t>
      </w:r>
    </w:p>
    <w:p w14:paraId="7F221C1E" w14:textId="77777777" w:rsidR="00E16895" w:rsidRDefault="00E16895" w:rsidP="00E16895">
      <w:pPr>
        <w:jc w:val="both"/>
      </w:pPr>
    </w:p>
    <w:p w14:paraId="5A9D9F7C" w14:textId="77777777" w:rsidR="00E16895" w:rsidRDefault="00E16895" w:rsidP="00E16895">
      <w:pPr>
        <w:jc w:val="both"/>
      </w:pPr>
    </w:p>
    <w:p w14:paraId="6BFC4A29" w14:textId="77777777" w:rsidR="00E16895" w:rsidRDefault="00E16895" w:rsidP="00E16895">
      <w:pPr>
        <w:jc w:val="both"/>
      </w:pPr>
      <w:r>
        <w:t>Oceniana będzie zgodność pracy z tematem, oryginalność oraz estetyka i dokładność wykonania.</w:t>
      </w:r>
    </w:p>
    <w:p w14:paraId="48B5F93C" w14:textId="77777777" w:rsidR="00E16895" w:rsidRDefault="00E16895" w:rsidP="00E16895">
      <w:pPr>
        <w:jc w:val="both"/>
      </w:pPr>
    </w:p>
    <w:p w14:paraId="082753D5" w14:textId="77777777" w:rsidR="00E16895" w:rsidRDefault="00E16895" w:rsidP="00E16895">
      <w:pPr>
        <w:jc w:val="both"/>
      </w:pPr>
      <w:r>
        <w:t>O terminie wręczenia nagród zainteresowani zostaną powiadomieni telefonicznie lub pisemnie.</w:t>
      </w:r>
    </w:p>
    <w:p w14:paraId="67C7CE78" w14:textId="77777777" w:rsidR="00E16895" w:rsidRDefault="00E16895" w:rsidP="00E16895">
      <w:pPr>
        <w:jc w:val="both"/>
      </w:pPr>
    </w:p>
    <w:p w14:paraId="7748C55B" w14:textId="77777777" w:rsidR="00E16895" w:rsidRDefault="00E16895" w:rsidP="00E16895">
      <w:pPr>
        <w:jc w:val="both"/>
      </w:pPr>
      <w:r>
        <w:rPr>
          <w:b/>
        </w:rPr>
        <w:t>Nagrody:</w:t>
      </w:r>
    </w:p>
    <w:p w14:paraId="3DC82640" w14:textId="77777777" w:rsidR="00E16895" w:rsidRDefault="00E16895" w:rsidP="00E16895">
      <w:pPr>
        <w:jc w:val="both"/>
      </w:pPr>
      <w:r>
        <w:t xml:space="preserve">Przewiduje się indywidualne nagrody rzeczowe dla autorów najlepszych prac za zajęcie I, II </w:t>
      </w:r>
      <w:r>
        <w:br/>
        <w:t>i III miejsca w każdej z kategorii wiekowej.</w:t>
      </w:r>
    </w:p>
    <w:p w14:paraId="42703832" w14:textId="77777777" w:rsidR="00E16895" w:rsidRDefault="00E16895" w:rsidP="00E16895">
      <w:pPr>
        <w:jc w:val="both"/>
      </w:pPr>
    </w:p>
    <w:p w14:paraId="6628B2EC" w14:textId="77777777" w:rsidR="00E16895" w:rsidRDefault="00E16895" w:rsidP="00E16895">
      <w:pPr>
        <w:jc w:val="both"/>
      </w:pPr>
      <w:r>
        <w:t>Nagrody rzeczowe otrzymają również ewentualne osoby wyróżnione  jak i nauczyciele (opiekunowie), którzy wprowadzą do konkursu najwięcej laureatów (4 nauczycieli).</w:t>
      </w:r>
    </w:p>
    <w:p w14:paraId="426502FE" w14:textId="77777777" w:rsidR="00E16895" w:rsidRDefault="00E16895" w:rsidP="00E16895">
      <w:pPr>
        <w:jc w:val="both"/>
      </w:pPr>
    </w:p>
    <w:p w14:paraId="38309C65" w14:textId="59E952A1" w:rsidR="00E16895" w:rsidRDefault="00E16895" w:rsidP="00E16895">
      <w:pPr>
        <w:jc w:val="both"/>
      </w:pPr>
      <w:r>
        <w:t xml:space="preserve">Nagrody zostaną uroczyście wręczone w </w:t>
      </w:r>
      <w:r w:rsidR="00177759">
        <w:t>siedzibie organizatora w dniu 15.11.2024</w:t>
      </w:r>
      <w:bookmarkStart w:id="0" w:name="_GoBack"/>
      <w:bookmarkEnd w:id="0"/>
      <w:r>
        <w:t xml:space="preserve"> r.</w:t>
      </w:r>
    </w:p>
    <w:p w14:paraId="3BECAB87" w14:textId="77777777" w:rsidR="00E16895" w:rsidRDefault="00E16895" w:rsidP="00E16895">
      <w:pPr>
        <w:jc w:val="both"/>
      </w:pPr>
    </w:p>
    <w:p w14:paraId="017D35E9" w14:textId="77777777" w:rsidR="00E16895" w:rsidRDefault="00E16895" w:rsidP="00E16895">
      <w:pPr>
        <w:jc w:val="both"/>
        <w:rPr>
          <w:color w:val="76923C"/>
        </w:rPr>
      </w:pPr>
    </w:p>
    <w:p w14:paraId="3B89D348" w14:textId="77777777" w:rsidR="00E16895" w:rsidRDefault="00E16895" w:rsidP="00E16895">
      <w:pPr>
        <w:jc w:val="both"/>
        <w:rPr>
          <w:color w:val="76923C"/>
        </w:rPr>
      </w:pPr>
    </w:p>
    <w:p w14:paraId="317B4E5F" w14:textId="77777777" w:rsidR="00E16895" w:rsidRDefault="00E16895" w:rsidP="00E16895">
      <w:pPr>
        <w:jc w:val="both"/>
      </w:pPr>
      <w:r>
        <w:rPr>
          <w:color w:val="76923C"/>
        </w:rPr>
        <w:t xml:space="preserve">Szczegółowych informacji o konkursie udziela Adam Janicki tel. kom. 784517318. lub sekretariat Nadleśnictwa tel. 774695212  </w:t>
      </w:r>
    </w:p>
    <w:p w14:paraId="627A4FF3" w14:textId="77777777" w:rsidR="00E16895" w:rsidRDefault="00E16895" w:rsidP="00E16895">
      <w:pPr>
        <w:jc w:val="both"/>
      </w:pPr>
    </w:p>
    <w:p w14:paraId="5CC47727" w14:textId="62C38D4B" w:rsidR="00CA055B" w:rsidRPr="00E16895" w:rsidRDefault="00CA055B" w:rsidP="00E16895"/>
    <w:sectPr w:rsidR="00CA055B" w:rsidRPr="00E16895" w:rsidSect="008F59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2664A" w14:textId="77777777" w:rsidR="008266FF" w:rsidRDefault="008266FF" w:rsidP="00842597">
      <w:pPr>
        <w:spacing w:after="0" w:line="240" w:lineRule="auto"/>
      </w:pPr>
      <w:r>
        <w:separator/>
      </w:r>
    </w:p>
  </w:endnote>
  <w:endnote w:type="continuationSeparator" w:id="0">
    <w:p w14:paraId="3BC3BD1C" w14:textId="77777777" w:rsidR="008266FF" w:rsidRDefault="008266FF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586D7" w14:textId="77777777" w:rsidR="00DF1BBC" w:rsidRDefault="00DF1BB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77759" w:rsidRPr="00177759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177759" w:rsidRPr="00177759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34A7EC" w14:textId="77777777" w:rsidR="00566D20" w:rsidRDefault="00566D20" w:rsidP="00566D2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566D2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PGL LP Nadleśnictwo Kup</w:t>
                          </w:r>
                        </w:p>
                        <w:p w14:paraId="06131B8B" w14:textId="27FD9AE9" w:rsidR="00566D20" w:rsidRPr="00566D20" w:rsidRDefault="00566D20" w:rsidP="00566D2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566D2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ul. 1-go Maja 9 46-082 Kup, www.kup.katowice.lasy.gov.pl</w:t>
                          </w:r>
                          <w:r w:rsidRPr="00566D2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2491ADE7" w14:textId="26144D02" w:rsidR="002C47D9" w:rsidRPr="00AA4EFE" w:rsidRDefault="00566D20" w:rsidP="00566D2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566D2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tel.: +48 77 4695212, fax: +48 77 4695353, e-mail: kup@katowice.lasy.gov.pl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3634A7EC" w14:textId="77777777" w:rsidR="00566D20" w:rsidRDefault="00566D20" w:rsidP="00566D2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566D2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PGL LP Nadleśnictwo Kup</w:t>
                    </w:r>
                  </w:p>
                  <w:p w14:paraId="06131B8B" w14:textId="27FD9AE9" w:rsidR="00566D20" w:rsidRPr="00566D20" w:rsidRDefault="00566D20" w:rsidP="00566D2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566D2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ul. 1-go Maja 9 46-082 Kup, www.kup.katowice.lasy.gov.pl</w:t>
                    </w:r>
                    <w:r w:rsidRPr="00566D2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ab/>
                    </w:r>
                  </w:p>
                  <w:p w14:paraId="2491ADE7" w14:textId="26144D02" w:rsidR="002C47D9" w:rsidRPr="00AA4EFE" w:rsidRDefault="00566D20" w:rsidP="00566D2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566D2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tel.: +48 77 4695212, fax: +48 77 4695353, e-mail: kup@katowice.lasy.gov.pl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2EC682" w14:textId="77777777" w:rsidR="008266FF" w:rsidRDefault="008266FF" w:rsidP="00842597">
      <w:pPr>
        <w:spacing w:after="0" w:line="240" w:lineRule="auto"/>
      </w:pPr>
      <w:r>
        <w:separator/>
      </w:r>
    </w:p>
  </w:footnote>
  <w:footnote w:type="continuationSeparator" w:id="0">
    <w:p w14:paraId="491525BC" w14:textId="77777777" w:rsidR="008266FF" w:rsidRDefault="008266FF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6C5BD" w14:textId="737B9DE4" w:rsidR="00842597" w:rsidRDefault="008266FF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6D296" w14:textId="77777777" w:rsidR="00DF1BBC" w:rsidRDefault="00DF1BB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66196B2D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2B2946C9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DF1BBC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Kup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14:paraId="6D14C548" w14:textId="2B2946C9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DF1BBC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Kup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266FF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</w:rPr>
    </w:lvl>
  </w:abstractNum>
  <w:abstractNum w:abstractNumId="3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20466"/>
    <w:multiLevelType w:val="hybridMultilevel"/>
    <w:tmpl w:val="A2E83F42"/>
    <w:lvl w:ilvl="0" w:tplc="569E5DB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E74826"/>
    <w:multiLevelType w:val="hybridMultilevel"/>
    <w:tmpl w:val="F6DA93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30ADE"/>
    <w:rsid w:val="000344E0"/>
    <w:rsid w:val="00072ADA"/>
    <w:rsid w:val="00143281"/>
    <w:rsid w:val="00165FAF"/>
    <w:rsid w:val="00177759"/>
    <w:rsid w:val="00187922"/>
    <w:rsid w:val="001F5FAA"/>
    <w:rsid w:val="0020603B"/>
    <w:rsid w:val="00223AB1"/>
    <w:rsid w:val="002605E1"/>
    <w:rsid w:val="002C47D9"/>
    <w:rsid w:val="00365330"/>
    <w:rsid w:val="0037080D"/>
    <w:rsid w:val="00375728"/>
    <w:rsid w:val="003C06DC"/>
    <w:rsid w:val="00462680"/>
    <w:rsid w:val="00493E04"/>
    <w:rsid w:val="00496CC2"/>
    <w:rsid w:val="004C50DE"/>
    <w:rsid w:val="00566D20"/>
    <w:rsid w:val="005B019D"/>
    <w:rsid w:val="005D3DE0"/>
    <w:rsid w:val="00700E3E"/>
    <w:rsid w:val="00706482"/>
    <w:rsid w:val="007954CB"/>
    <w:rsid w:val="008266FF"/>
    <w:rsid w:val="00842597"/>
    <w:rsid w:val="008A3D4F"/>
    <w:rsid w:val="008E265B"/>
    <w:rsid w:val="008F59A8"/>
    <w:rsid w:val="00944768"/>
    <w:rsid w:val="00964A7D"/>
    <w:rsid w:val="00A25118"/>
    <w:rsid w:val="00A676BA"/>
    <w:rsid w:val="00AA4EFE"/>
    <w:rsid w:val="00C913BD"/>
    <w:rsid w:val="00CA055B"/>
    <w:rsid w:val="00CD768B"/>
    <w:rsid w:val="00DF1BBC"/>
    <w:rsid w:val="00E16895"/>
    <w:rsid w:val="00E3726A"/>
    <w:rsid w:val="00EF0090"/>
    <w:rsid w:val="00EF0ED2"/>
    <w:rsid w:val="00F20EB3"/>
    <w:rsid w:val="00F31D01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F57144-F147-446C-9BE6-2A98E79DB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473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Adam Janicki</cp:lastModifiedBy>
  <cp:revision>6</cp:revision>
  <cp:lastPrinted>2023-11-29T08:15:00Z</cp:lastPrinted>
  <dcterms:created xsi:type="dcterms:W3CDTF">2023-11-29T08:11:00Z</dcterms:created>
  <dcterms:modified xsi:type="dcterms:W3CDTF">2024-10-02T11:20:00Z</dcterms:modified>
</cp:coreProperties>
</file>