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22" w:rsidRPr="001640A0" w:rsidRDefault="00A61871" w:rsidP="00A6187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640A0">
        <w:rPr>
          <w:rFonts w:ascii="Arial" w:hAnsi="Arial" w:cs="Arial"/>
          <w:b/>
          <w:sz w:val="24"/>
          <w:szCs w:val="24"/>
        </w:rPr>
        <w:t>REGULAMIN  OŚRODKA EDUKACJI PRZYRODNICZO-LESNEJ</w:t>
      </w:r>
      <w:r w:rsidR="00D91322" w:rsidRPr="001640A0">
        <w:rPr>
          <w:rFonts w:ascii="Arial" w:hAnsi="Arial" w:cs="Arial"/>
          <w:b/>
          <w:sz w:val="24"/>
          <w:szCs w:val="24"/>
        </w:rPr>
        <w:t xml:space="preserve"> W</w:t>
      </w:r>
      <w:r w:rsidRPr="001640A0">
        <w:rPr>
          <w:rFonts w:ascii="Arial" w:hAnsi="Arial" w:cs="Arial"/>
          <w:b/>
          <w:sz w:val="24"/>
          <w:szCs w:val="24"/>
        </w:rPr>
        <w:t xml:space="preserve"> NADLEŚNICTWIE KUP</w:t>
      </w:r>
    </w:p>
    <w:p w:rsidR="00D91322" w:rsidRPr="001640A0" w:rsidRDefault="001640A0" w:rsidP="00D91322">
      <w:pPr>
        <w:ind w:left="284" w:hanging="284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 xml:space="preserve">1. Ośrodek Edukacji Przyrodniczo-Leśnej imienia Jarosława Janickiego </w:t>
      </w:r>
      <w:r w:rsidR="00D91322" w:rsidRPr="001640A0">
        <w:rPr>
          <w:rFonts w:ascii="Arial" w:hAnsi="Arial" w:cs="Arial"/>
          <w:sz w:val="24"/>
          <w:szCs w:val="24"/>
        </w:rPr>
        <w:t xml:space="preserve"> wraz z terenem przyległym, znajdu</w:t>
      </w:r>
      <w:r w:rsidRPr="001640A0">
        <w:rPr>
          <w:rFonts w:ascii="Arial" w:hAnsi="Arial" w:cs="Arial"/>
          <w:sz w:val="24"/>
          <w:szCs w:val="24"/>
        </w:rPr>
        <w:t xml:space="preserve">jąca się na terenie Nadleśnictwa Kup </w:t>
      </w:r>
      <w:r w:rsidR="00D91322" w:rsidRPr="001640A0">
        <w:rPr>
          <w:rFonts w:ascii="Arial" w:hAnsi="Arial" w:cs="Arial"/>
          <w:sz w:val="24"/>
          <w:szCs w:val="24"/>
        </w:rPr>
        <w:t xml:space="preserve"> przeznaczona jest do edukacji dzieci, młodzieży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="00D91322" w:rsidRPr="001640A0">
        <w:rPr>
          <w:rFonts w:ascii="Arial" w:hAnsi="Arial" w:cs="Arial"/>
          <w:sz w:val="24"/>
          <w:szCs w:val="24"/>
        </w:rPr>
        <w:t>i dorosłych.</w:t>
      </w:r>
    </w:p>
    <w:p w:rsidR="00D91322" w:rsidRPr="001640A0" w:rsidRDefault="00D91322" w:rsidP="00C23D4F">
      <w:pPr>
        <w:ind w:left="284" w:hanging="284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2. Z obiektu mogą korzystać placówki oświatowe, grupy zorganizowane lub inne podmioty po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uzgodnieniu terminu z pracownikiem zajmującym się edukacją w nadleśnictwie.</w:t>
      </w:r>
    </w:p>
    <w:p w:rsidR="00D91322" w:rsidRPr="001640A0" w:rsidRDefault="00C23D4F" w:rsidP="00D91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Zajęcia edukacyjne w ośrodku </w:t>
      </w:r>
      <w:r w:rsidR="00D91322" w:rsidRPr="001640A0">
        <w:rPr>
          <w:rFonts w:ascii="Arial" w:hAnsi="Arial" w:cs="Arial"/>
          <w:sz w:val="24"/>
          <w:szCs w:val="24"/>
        </w:rPr>
        <w:t>prowadzone są bezpłatnie.</w:t>
      </w:r>
    </w:p>
    <w:p w:rsidR="00D91322" w:rsidRPr="001640A0" w:rsidRDefault="00D91322" w:rsidP="00C23D4F">
      <w:pPr>
        <w:ind w:left="284" w:hanging="284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4. Obiekt jest dostępny w godzinach pracy nadleśnictwa, a zajęcia odbywają się w obecności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pracownika nadleśnictwa.</w:t>
      </w:r>
    </w:p>
    <w:p w:rsidR="00D91322" w:rsidRPr="001640A0" w:rsidRDefault="00D91322" w:rsidP="00C23D4F">
      <w:pPr>
        <w:ind w:left="284" w:hanging="284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5. Osoby nieletnie mogą przebywać w obiekcie jedynie pod opieką nauczyciela, rodzica czy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innego opiekuna ponoszącego pełną odpowiedzialność za dziecko.</w:t>
      </w:r>
    </w:p>
    <w:p w:rsidR="00D91322" w:rsidRPr="001640A0" w:rsidRDefault="00D91322" w:rsidP="00C23D4F">
      <w:pPr>
        <w:ind w:left="284" w:hanging="284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6. Użytkownicy korzystają z obiektu na własną odpowiedzialność i odpowiadają materialnie za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wyrządzone szkody ( w przypadku niepełnoletnich ich opiekunowie).</w:t>
      </w:r>
    </w:p>
    <w:p w:rsidR="00D91322" w:rsidRPr="001640A0" w:rsidRDefault="00D91322" w:rsidP="00D91322">
      <w:pPr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7. Opiekunowie grupy są obecni przez cały czas trwania zajęć edukacyjnych.</w:t>
      </w:r>
    </w:p>
    <w:p w:rsidR="00D91322" w:rsidRPr="001640A0" w:rsidRDefault="00D91322" w:rsidP="00C23D4F">
      <w:pPr>
        <w:ind w:left="284" w:hanging="284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8. W przypadku grup niezdyscyplinowanych pracownik nadleśnictwa może przerwać zajęcia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edukacyjne.</w:t>
      </w:r>
    </w:p>
    <w:p w:rsidR="00D91322" w:rsidRPr="001640A0" w:rsidRDefault="00D91322" w:rsidP="00C23D4F">
      <w:pPr>
        <w:ind w:left="284" w:hanging="284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9. Wszelkie nieprawidłowości, uszkodzenia urządzeń i inne zagrożenia mające wpływ na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bezpieczeństwo uczestników zajęć należy bezzwłocznie zgłaszać do pracownika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nadleśnictwa.</w:t>
      </w:r>
    </w:p>
    <w:p w:rsidR="00D91322" w:rsidRPr="001640A0" w:rsidRDefault="00D91322" w:rsidP="00C23D4F">
      <w:pPr>
        <w:ind w:left="284" w:hanging="284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10. Na terenie obiektu obowiązuje całkowity zakaz wstępu osobom pod wpływem alkoholu i/lub</w:t>
      </w:r>
      <w:r w:rsidR="00C23D4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innych środków odurzających.</w:t>
      </w:r>
    </w:p>
    <w:p w:rsidR="00D91322" w:rsidRPr="001640A0" w:rsidRDefault="00D91322" w:rsidP="00D91322">
      <w:pPr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11. Osobom przebywającym na terenie obiektu zabrania się:</w:t>
      </w:r>
    </w:p>
    <w:p w:rsidR="00D91322" w:rsidRPr="001640A0" w:rsidRDefault="00D91322" w:rsidP="00C23D4F">
      <w:pPr>
        <w:ind w:left="426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a) spożywania alkoholu i/lub innych środków odurzających,</w:t>
      </w:r>
    </w:p>
    <w:p w:rsidR="00D91322" w:rsidRPr="001640A0" w:rsidRDefault="00D91322" w:rsidP="00C23D4F">
      <w:pPr>
        <w:ind w:left="426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b) palenia wyrobów tytoniowych i/lub papierosów elektronicznych,</w:t>
      </w:r>
    </w:p>
    <w:p w:rsidR="00D91322" w:rsidRPr="001640A0" w:rsidRDefault="00D91322" w:rsidP="00485B9D">
      <w:pPr>
        <w:ind w:left="567" w:hanging="141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 xml:space="preserve">c) zachowywania się w sposób zagrażający bezpieczeństwu innych </w:t>
      </w:r>
      <w:r w:rsidR="00FF0FAF">
        <w:rPr>
          <w:rFonts w:ascii="Arial" w:hAnsi="Arial" w:cs="Arial"/>
          <w:sz w:val="24"/>
          <w:szCs w:val="24"/>
        </w:rPr>
        <w:t xml:space="preserve">     </w:t>
      </w:r>
      <w:r w:rsidR="00485B9D">
        <w:rPr>
          <w:rFonts w:ascii="Arial" w:hAnsi="Arial" w:cs="Arial"/>
          <w:sz w:val="24"/>
          <w:szCs w:val="24"/>
        </w:rPr>
        <w:t xml:space="preserve">  </w:t>
      </w:r>
      <w:r w:rsidRPr="001640A0">
        <w:rPr>
          <w:rFonts w:ascii="Arial" w:hAnsi="Arial" w:cs="Arial"/>
          <w:sz w:val="24"/>
          <w:szCs w:val="24"/>
        </w:rPr>
        <w:t>użytkowników.</w:t>
      </w:r>
    </w:p>
    <w:p w:rsidR="00D91322" w:rsidRPr="001640A0" w:rsidRDefault="00D91322" w:rsidP="00FF0FAF">
      <w:pPr>
        <w:ind w:left="426" w:hanging="426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12. Na terenie obiektu obowiązuje zasada zachowania czystości oraz dbałości o wszystkie</w:t>
      </w:r>
      <w:r w:rsidR="00FF0FAF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urządzenia, pomoce dydaktyczne i eksponaty. Dotykanie eksponatów jest zabronione.</w:t>
      </w:r>
    </w:p>
    <w:p w:rsidR="00D91322" w:rsidRPr="001640A0" w:rsidRDefault="00D91322" w:rsidP="00D91322">
      <w:pPr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13. Nadleśnictwo nie ponosi odpowiedzialności za:</w:t>
      </w:r>
    </w:p>
    <w:p w:rsidR="00485B9D" w:rsidRDefault="00D91322" w:rsidP="00485B9D">
      <w:pPr>
        <w:ind w:left="567" w:hanging="141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a) jakiekolwiek szkody rzeczowe lub osobowe p</w:t>
      </w:r>
      <w:r w:rsidR="00485B9D">
        <w:rPr>
          <w:rFonts w:ascii="Arial" w:hAnsi="Arial" w:cs="Arial"/>
          <w:sz w:val="24"/>
          <w:szCs w:val="24"/>
        </w:rPr>
        <w:t xml:space="preserve">owstałe w trakcie korzystania z </w:t>
      </w:r>
      <w:r w:rsidRPr="001640A0">
        <w:rPr>
          <w:rFonts w:ascii="Arial" w:hAnsi="Arial" w:cs="Arial"/>
          <w:sz w:val="24"/>
          <w:szCs w:val="24"/>
        </w:rPr>
        <w:t>obiektu,</w:t>
      </w:r>
    </w:p>
    <w:p w:rsidR="00D91322" w:rsidRPr="001640A0" w:rsidRDefault="00D91322" w:rsidP="00485B9D">
      <w:pPr>
        <w:ind w:left="567" w:hanging="141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b) wypadki lub zdarzenia powstałe na terenie obiektu,</w:t>
      </w:r>
    </w:p>
    <w:p w:rsidR="00D91322" w:rsidRPr="001640A0" w:rsidRDefault="00635CCF" w:rsidP="00D91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D91322" w:rsidRPr="001640A0">
        <w:rPr>
          <w:rFonts w:ascii="Arial" w:hAnsi="Arial" w:cs="Arial"/>
          <w:sz w:val="24"/>
          <w:szCs w:val="24"/>
        </w:rPr>
        <w:t>c) skradzione lub zagubione rzeczy osobiste i wartościowe.</w:t>
      </w:r>
    </w:p>
    <w:p w:rsidR="00D91322" w:rsidRDefault="00D91322" w:rsidP="00DB37F2">
      <w:pPr>
        <w:ind w:left="426" w:hanging="426"/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14. Osoby korzystające z obiektu są zobowiązane do podporządkowania się poleceniom</w:t>
      </w:r>
      <w:r w:rsidR="00DB37F2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wydawanym przez pracowników nadleśnictwa, jeśli odnoszą się do bezpieczeństwa osób</w:t>
      </w:r>
      <w:r w:rsidR="00DB37F2">
        <w:rPr>
          <w:rFonts w:ascii="Arial" w:hAnsi="Arial" w:cs="Arial"/>
          <w:sz w:val="24"/>
          <w:szCs w:val="24"/>
        </w:rPr>
        <w:t xml:space="preserve"> </w:t>
      </w:r>
      <w:r w:rsidRPr="001640A0">
        <w:rPr>
          <w:rFonts w:ascii="Arial" w:hAnsi="Arial" w:cs="Arial"/>
          <w:sz w:val="24"/>
          <w:szCs w:val="24"/>
        </w:rPr>
        <w:t>i ochrony mienia a nie są sprzeczne z regulaminem.</w:t>
      </w:r>
    </w:p>
    <w:p w:rsidR="00353F84" w:rsidRDefault="00353F84" w:rsidP="00DB37F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Korzystanie z miejsca na ognisko może odbywać się pod nadzorem osoby pełnoletniej, przy czym:</w:t>
      </w:r>
    </w:p>
    <w:p w:rsidR="00353F84" w:rsidRDefault="00353F84" w:rsidP="00EF78D7">
      <w:p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rozpalający ogień zobowiązany jest przy jego rozpalaniu i utrzymywaniu do szczególnej ostrożności,</w:t>
      </w:r>
    </w:p>
    <w:p w:rsidR="00EF78D7" w:rsidRDefault="00353F84" w:rsidP="00EF78D7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EF78D7">
        <w:rPr>
          <w:rFonts w:ascii="Arial" w:hAnsi="Arial" w:cs="Arial"/>
          <w:sz w:val="24"/>
          <w:szCs w:val="24"/>
        </w:rPr>
        <w:t xml:space="preserve">w trakcie korzystania z paleniska zabrania się pozostawienia go bez nadzoru. </w:t>
      </w:r>
    </w:p>
    <w:p w:rsidR="00EF78D7" w:rsidRDefault="00EF78D7" w:rsidP="00EF78D7">
      <w:pPr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po zakończeniu palenia ogniska należy sprawdzić, czy używane palenisko skutecznie wygaszono. </w:t>
      </w:r>
    </w:p>
    <w:p w:rsidR="00D91322" w:rsidRPr="001640A0" w:rsidRDefault="006A2201" w:rsidP="006A2201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91322" w:rsidRPr="001640A0">
        <w:rPr>
          <w:rFonts w:ascii="Arial" w:hAnsi="Arial" w:cs="Arial"/>
          <w:sz w:val="24"/>
          <w:szCs w:val="24"/>
        </w:rPr>
        <w:t xml:space="preserve">. Odstępstwa od niniejszego regulaminu wymagają indywidualnej zgody </w:t>
      </w:r>
      <w:r>
        <w:rPr>
          <w:rFonts w:ascii="Arial" w:hAnsi="Arial" w:cs="Arial"/>
          <w:sz w:val="24"/>
          <w:szCs w:val="24"/>
        </w:rPr>
        <w:t xml:space="preserve">   </w:t>
      </w:r>
      <w:r w:rsidR="00D91322" w:rsidRPr="001640A0">
        <w:rPr>
          <w:rFonts w:ascii="Arial" w:hAnsi="Arial" w:cs="Arial"/>
          <w:sz w:val="24"/>
          <w:szCs w:val="24"/>
        </w:rPr>
        <w:t>Nadleśniczego</w:t>
      </w:r>
      <w:r w:rsidR="00F70E36">
        <w:rPr>
          <w:rFonts w:ascii="Arial" w:hAnsi="Arial" w:cs="Arial"/>
          <w:sz w:val="24"/>
          <w:szCs w:val="24"/>
        </w:rPr>
        <w:t xml:space="preserve"> Nadleśnictwa Kup</w:t>
      </w:r>
      <w:r w:rsidR="00D91322" w:rsidRPr="001640A0">
        <w:rPr>
          <w:rFonts w:ascii="Arial" w:hAnsi="Arial" w:cs="Arial"/>
          <w:sz w:val="24"/>
          <w:szCs w:val="24"/>
        </w:rPr>
        <w:t>.</w:t>
      </w:r>
    </w:p>
    <w:p w:rsidR="00D91322" w:rsidRPr="001640A0" w:rsidRDefault="006A2201" w:rsidP="00075A21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75A21">
        <w:rPr>
          <w:rFonts w:ascii="Arial" w:hAnsi="Arial" w:cs="Arial"/>
          <w:sz w:val="24"/>
          <w:szCs w:val="24"/>
        </w:rPr>
        <w:t xml:space="preserve">. </w:t>
      </w:r>
      <w:r w:rsidR="00D91322" w:rsidRPr="001640A0">
        <w:rPr>
          <w:rFonts w:ascii="Arial" w:hAnsi="Arial" w:cs="Arial"/>
          <w:sz w:val="24"/>
          <w:szCs w:val="24"/>
        </w:rPr>
        <w:t>O sprawach nieuregulowanych niniejszym regulaminem d</w:t>
      </w:r>
      <w:r w:rsidR="00075A21">
        <w:rPr>
          <w:rFonts w:ascii="Arial" w:hAnsi="Arial" w:cs="Arial"/>
          <w:sz w:val="24"/>
          <w:szCs w:val="24"/>
        </w:rPr>
        <w:t>ecyduje Nadleśniczy Nadleśnictwa Kup</w:t>
      </w:r>
    </w:p>
    <w:p w:rsidR="00D91322" w:rsidRPr="001640A0" w:rsidRDefault="006A2201" w:rsidP="00D91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D91322" w:rsidRPr="001640A0">
        <w:rPr>
          <w:rFonts w:ascii="Arial" w:hAnsi="Arial" w:cs="Arial"/>
          <w:sz w:val="24"/>
          <w:szCs w:val="24"/>
        </w:rPr>
        <w:t>. Kontakt do zarządcy obiektu:</w:t>
      </w:r>
    </w:p>
    <w:p w:rsidR="00D91322" w:rsidRPr="001640A0" w:rsidRDefault="00D91322" w:rsidP="00D91322">
      <w:pPr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Nad</w:t>
      </w:r>
      <w:r w:rsidR="00DF5943">
        <w:rPr>
          <w:rFonts w:ascii="Arial" w:hAnsi="Arial" w:cs="Arial"/>
          <w:sz w:val="24"/>
          <w:szCs w:val="24"/>
        </w:rPr>
        <w:t>leśnictwo Kup, ul. 1 M</w:t>
      </w:r>
      <w:r w:rsidR="00075A21">
        <w:rPr>
          <w:rFonts w:ascii="Arial" w:hAnsi="Arial" w:cs="Arial"/>
          <w:sz w:val="24"/>
          <w:szCs w:val="24"/>
        </w:rPr>
        <w:t>aja 9, 46-082 Kup</w:t>
      </w:r>
    </w:p>
    <w:p w:rsidR="00D91322" w:rsidRPr="001640A0" w:rsidRDefault="00075A21" w:rsidP="00D91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77 4 695 212 lub email: kup</w:t>
      </w:r>
      <w:r w:rsidR="00D91322" w:rsidRPr="001640A0">
        <w:rPr>
          <w:rFonts w:ascii="Arial" w:hAnsi="Arial" w:cs="Arial"/>
          <w:sz w:val="24"/>
          <w:szCs w:val="24"/>
        </w:rPr>
        <w:t>@katowice.lasy.gov.pl</w:t>
      </w:r>
    </w:p>
    <w:p w:rsidR="00D91322" w:rsidRPr="001640A0" w:rsidRDefault="00D91322" w:rsidP="00D91322">
      <w:pPr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Telefony alarmowe:</w:t>
      </w:r>
    </w:p>
    <w:p w:rsidR="00D91322" w:rsidRPr="001640A0" w:rsidRDefault="00D91322" w:rsidP="00D91322">
      <w:pPr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Pogotowie Ratunkowe: 999 lub 112</w:t>
      </w:r>
    </w:p>
    <w:p w:rsidR="00D91322" w:rsidRPr="001640A0" w:rsidRDefault="00D91322" w:rsidP="00D91322">
      <w:pPr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Straż Pożarna: 998 lub 112</w:t>
      </w:r>
    </w:p>
    <w:p w:rsidR="00D91322" w:rsidRPr="001640A0" w:rsidRDefault="00D91322" w:rsidP="00D91322">
      <w:pPr>
        <w:rPr>
          <w:rFonts w:ascii="Arial" w:hAnsi="Arial" w:cs="Arial"/>
          <w:sz w:val="24"/>
          <w:szCs w:val="24"/>
        </w:rPr>
      </w:pPr>
      <w:r w:rsidRPr="001640A0">
        <w:rPr>
          <w:rFonts w:ascii="Arial" w:hAnsi="Arial" w:cs="Arial"/>
          <w:sz w:val="24"/>
          <w:szCs w:val="24"/>
        </w:rPr>
        <w:t>Policja: 997 lub 112</w:t>
      </w:r>
    </w:p>
    <w:sectPr w:rsidR="00D91322" w:rsidRPr="0016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22"/>
    <w:rsid w:val="00075A21"/>
    <w:rsid w:val="001640A0"/>
    <w:rsid w:val="00316123"/>
    <w:rsid w:val="00353F84"/>
    <w:rsid w:val="00485B9D"/>
    <w:rsid w:val="00635CCF"/>
    <w:rsid w:val="006A2201"/>
    <w:rsid w:val="008E46AB"/>
    <w:rsid w:val="00A61871"/>
    <w:rsid w:val="00C23D4F"/>
    <w:rsid w:val="00D91322"/>
    <w:rsid w:val="00DB37F2"/>
    <w:rsid w:val="00DF5943"/>
    <w:rsid w:val="00EF78D7"/>
    <w:rsid w:val="00F70E36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32665-51A8-4B2F-81CF-E39A2194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Szubart-Chodorowska</dc:creator>
  <cp:keywords/>
  <dc:description/>
  <cp:lastModifiedBy>Ewa Szubart-Chodorowska</cp:lastModifiedBy>
  <cp:revision>2</cp:revision>
  <dcterms:created xsi:type="dcterms:W3CDTF">2023-09-13T12:18:00Z</dcterms:created>
  <dcterms:modified xsi:type="dcterms:W3CDTF">2023-09-13T12:18:00Z</dcterms:modified>
</cp:coreProperties>
</file>